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C4D2" w14:textId="77777777" w:rsidR="00D75426" w:rsidRDefault="00D75426" w:rsidP="00D75426">
      <w:pPr>
        <w:pStyle w:val="Header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rPr>
          <w:noProof/>
          <w:lang w:val="sr-Latn-CS" w:eastAsia="sr-Latn-CS" w:bidi="ar-SA"/>
        </w:rPr>
        <w:drawing>
          <wp:anchor distT="0" distB="0" distL="114300" distR="114300" simplePos="0" relativeHeight="251659264" behindDoc="0" locked="0" layoutInCell="1" allowOverlap="1" wp14:anchorId="4A8B1131" wp14:editId="541F6B60">
            <wp:simplePos x="0" y="0"/>
            <wp:positionH relativeFrom="page">
              <wp:posOffset>914400</wp:posOffset>
            </wp:positionH>
            <wp:positionV relativeFrom="paragraph">
              <wp:posOffset>7589</wp:posOffset>
            </wp:positionV>
            <wp:extent cx="1084661" cy="550468"/>
            <wp:effectExtent l="0" t="0" r="1189" b="1982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661" cy="5504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Udruženje za pomoć mnro „Biser“</w:t>
      </w:r>
    </w:p>
    <w:p w14:paraId="46C78FA5" w14:textId="77777777" w:rsidR="00D75426" w:rsidRDefault="00D75426" w:rsidP="00D75426">
      <w:pPr>
        <w:pStyle w:val="Header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rPr>
          <w:b/>
          <w:sz w:val="20"/>
          <w:szCs w:val="20"/>
        </w:rPr>
        <w:t>Proleterska 4 , 21480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Srbobran</w:t>
      </w:r>
    </w:p>
    <w:p w14:paraId="70DE8162" w14:textId="77777777" w:rsidR="00D75426" w:rsidRDefault="00D75426" w:rsidP="00D75426">
      <w:pPr>
        <w:pStyle w:val="Header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rPr>
          <w:bCs/>
          <w:sz w:val="20"/>
          <w:szCs w:val="20"/>
        </w:rPr>
        <w:t>Tel:</w:t>
      </w:r>
      <w:r>
        <w:rPr>
          <w:b/>
          <w:bCs/>
          <w:sz w:val="20"/>
          <w:szCs w:val="20"/>
        </w:rPr>
        <w:t xml:space="preserve"> +381 21 732 577, </w:t>
      </w:r>
      <w:r>
        <w:rPr>
          <w:bCs/>
          <w:sz w:val="20"/>
          <w:szCs w:val="20"/>
        </w:rPr>
        <w:t>Fax:</w:t>
      </w:r>
      <w:r>
        <w:rPr>
          <w:b/>
          <w:bCs/>
          <w:sz w:val="20"/>
          <w:szCs w:val="20"/>
        </w:rPr>
        <w:t xml:space="preserve"> +381 21 731 814</w:t>
      </w:r>
    </w:p>
    <w:p w14:paraId="231681A4" w14:textId="77777777" w:rsidR="00D75426" w:rsidRDefault="00D75426" w:rsidP="00D75426">
      <w:pPr>
        <w:pStyle w:val="Header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bCs/>
          <w:sz w:val="20"/>
          <w:szCs w:val="20"/>
          <w:lang w:val="hr-HR"/>
        </w:rPr>
      </w:pPr>
    </w:p>
    <w:p w14:paraId="31783FEE" w14:textId="77777777" w:rsidR="00D75426" w:rsidRDefault="00D75426" w:rsidP="00D75426">
      <w:pPr>
        <w:pStyle w:val="Header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rPr>
          <w:bCs/>
          <w:sz w:val="20"/>
          <w:szCs w:val="20"/>
          <w:lang w:val="hr-HR"/>
        </w:rPr>
        <w:t>E</w:t>
      </w:r>
      <w:r>
        <w:rPr>
          <w:sz w:val="20"/>
          <w:szCs w:val="20"/>
        </w:rPr>
        <w:t>-mail:</w:t>
      </w:r>
      <w:r>
        <w:rPr>
          <w:b/>
          <w:sz w:val="20"/>
          <w:szCs w:val="20"/>
        </w:rPr>
        <w:t xml:space="preserve"> </w:t>
      </w:r>
      <w:hyperlink r:id="rId6" w:history="1">
        <w:r>
          <w:rPr>
            <w:rStyle w:val="Internetlink"/>
            <w:sz w:val="20"/>
            <w:szCs w:val="20"/>
          </w:rPr>
          <w:t>bisersrbobran</w:t>
        </w:r>
      </w:hyperlink>
      <w:hyperlink r:id="rId7" w:history="1">
        <w:r>
          <w:rPr>
            <w:rStyle w:val="Internetlink"/>
            <w:sz w:val="20"/>
            <w:szCs w:val="20"/>
          </w:rPr>
          <w:t>@gmail.com</w:t>
        </w:r>
      </w:hyperlink>
    </w:p>
    <w:p w14:paraId="6D394EA5" w14:textId="77777777" w:rsidR="00D75426" w:rsidRDefault="00D75426" w:rsidP="00D75426">
      <w:pPr>
        <w:pStyle w:val="Header"/>
        <w:pBdr>
          <w:bottom w:val="single" w:sz="4" w:space="1" w:color="000000"/>
        </w:pBd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b/>
          <w:bCs/>
          <w:sz w:val="20"/>
          <w:szCs w:val="20"/>
        </w:rPr>
      </w:pPr>
    </w:p>
    <w:p w14:paraId="41A87351" w14:textId="69610537" w:rsidR="00D75426" w:rsidRPr="00D75426" w:rsidRDefault="00D75426" w:rsidP="00D75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INTERNA </w:t>
      </w:r>
      <w:r w:rsidRPr="00A9537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EVALUACIJA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75426">
        <w:rPr>
          <w:rFonts w:ascii="Times New Roman" w:eastAsia="Times New Roman" w:hAnsi="Times New Roman" w:cs="Times New Roman"/>
          <w:bCs/>
          <w:sz w:val="28"/>
          <w:szCs w:val="28"/>
          <w:lang w:val="sr-Latn-CS"/>
        </w:rPr>
        <w:t>kvaliteta rada Udru</w:t>
      </w:r>
      <w:r w:rsidRPr="00D75426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>ženja za pomoć MNRO „Biser“ Opštine Srbobran za uslugu</w:t>
      </w:r>
      <w:r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Rani tretmani, rehabilitacija i edukacija dece i mladih </w:t>
      </w:r>
      <w:r w:rsidRPr="00D75426">
        <w:rPr>
          <w:rFonts w:ascii="Times New Roman" w:eastAsia="Times New Roman" w:hAnsi="Times New Roman" w:cs="Times New Roman"/>
          <w:bCs/>
          <w:sz w:val="28"/>
          <w:szCs w:val="28"/>
          <w:lang w:val="sr-Latn-CS"/>
        </w:rPr>
        <w:t>za 202</w:t>
      </w:r>
      <w:r w:rsidR="00EA618C">
        <w:rPr>
          <w:rFonts w:ascii="Times New Roman" w:eastAsia="Times New Roman" w:hAnsi="Times New Roman" w:cs="Times New Roman"/>
          <w:bCs/>
          <w:sz w:val="28"/>
          <w:szCs w:val="28"/>
          <w:lang w:val="sr-Latn-CS"/>
        </w:rPr>
        <w:t>2</w:t>
      </w:r>
      <w:r w:rsidRPr="00D75426">
        <w:rPr>
          <w:rFonts w:ascii="Times New Roman" w:eastAsia="Times New Roman" w:hAnsi="Times New Roman" w:cs="Times New Roman"/>
          <w:bCs/>
          <w:sz w:val="28"/>
          <w:szCs w:val="28"/>
          <w:lang w:val="sr-Latn-CS"/>
        </w:rPr>
        <w:t>. Godinu</w:t>
      </w:r>
    </w:p>
    <w:p w14:paraId="575739BA" w14:textId="484E6CD6" w:rsidR="00D75426" w:rsidRDefault="00D75426" w:rsidP="00D7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</w:p>
    <w:p w14:paraId="03B22689" w14:textId="5E306BCB" w:rsidR="00D75426" w:rsidRPr="00427606" w:rsidRDefault="00D75426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Udruženje za pomoć MNRO „ Biser“ kao licencirani pružalac usluge socijalne zaštite jednom godišnje </w:t>
      </w:r>
      <w:r w:rsidR="00427606"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sprovodi internu evaluaciju zadovoljstva korisnika i njihovih roditelja/staratelja/hranitelja uslugama koje pruža.</w:t>
      </w:r>
    </w:p>
    <w:p w14:paraId="1D617E1F" w14:textId="2D42C4C5" w:rsidR="00427606" w:rsidRDefault="00427606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Ovaj izveštaj se odnosu na evaluaciju zadovoljstva roditelja/staratelja/htanitelja sa uslugom Rani tretmani, rehbilitacija i edukacija dece i mladih za 202</w:t>
      </w:r>
      <w:r w:rsidR="008E5E5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</w:t>
      </w:r>
      <w:r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.</w:t>
      </w:r>
      <w:r w:rsidR="00EA618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g</w:t>
      </w:r>
      <w:r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odinu.</w:t>
      </w:r>
    </w:p>
    <w:p w14:paraId="6FB596CB" w14:textId="41842CBB" w:rsidR="00CE4D2B" w:rsidRDefault="00CE4D2B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Evaluacija usluge vršena je putem ankete u vidu upitnika koji su popunjavali roditelji/staratelji/hranitelji korisnika koji koriste navedenu us</w:t>
      </w:r>
      <w:r w:rsidR="00301F6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</w:t>
      </w:r>
      <w:r w:rsidR="00301F6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u.</w:t>
      </w:r>
    </w:p>
    <w:p w14:paraId="00812993" w14:textId="0C60B44C" w:rsidR="00CE4D2B" w:rsidRDefault="00CE4D2B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Broj i sastav ispitanih: </w:t>
      </w:r>
      <w:r w:rsidR="008E5E5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porodic</w:t>
      </w:r>
      <w:r w:rsidR="008E5E5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</w:p>
    <w:p w14:paraId="0B341B2E" w14:textId="6D045D20" w:rsidR="00CE4D2B" w:rsidRDefault="00CE4D2B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Odaziv (broj ispunjenih anketa): </w:t>
      </w:r>
      <w:r w:rsidR="008056C7" w:rsidRPr="00C30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CS"/>
        </w:rPr>
        <w:t>3</w:t>
      </w:r>
      <w:r w:rsidR="008E5E53" w:rsidRPr="00C30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CS"/>
        </w:rPr>
        <w:t>6</w:t>
      </w:r>
      <w:r w:rsidRPr="00C30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CS"/>
        </w:rPr>
        <w:t xml:space="preserve"> porodice (odnosno </w:t>
      </w:r>
      <w:r w:rsidR="00C30FE5" w:rsidRPr="00C30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CS"/>
        </w:rPr>
        <w:t>90</w:t>
      </w:r>
      <w:r w:rsidRPr="00C30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CS"/>
        </w:rPr>
        <w:t>%)</w:t>
      </w:r>
    </w:p>
    <w:p w14:paraId="5291FF05" w14:textId="5467A34D" w:rsidR="00CE4D2B" w:rsidRPr="00427606" w:rsidRDefault="00CE4D2B" w:rsidP="00427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Obrada upitnika vršena je metodom prosečne ocene za svako navedeno pitanje u upitniku.</w:t>
      </w:r>
    </w:p>
    <w:p w14:paraId="529EF586" w14:textId="65C17824" w:rsidR="00427606" w:rsidRPr="00427606" w:rsidRDefault="00427606" w:rsidP="00D75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42760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Evaluacija se sprovodi u cilju samokontrole i unapređivanja kvaliteta rada.</w:t>
      </w:r>
    </w:p>
    <w:p w14:paraId="5F84C2B1" w14:textId="26F0AED2" w:rsidR="00427606" w:rsidRDefault="00427606" w:rsidP="00D75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</w:p>
    <w:p w14:paraId="249FBBCA" w14:textId="1EF3EAB5" w:rsidR="007434CD" w:rsidRPr="007434CD" w:rsidRDefault="007434CD" w:rsidP="00D75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14:paraId="3E92615A" w14:textId="77777777" w:rsidR="007434CD" w:rsidRPr="007434CD" w:rsidRDefault="007434CD">
      <w:pPr>
        <w:rPr>
          <w:rFonts w:ascii="Times New Roman" w:hAnsi="Times New Roman" w:cs="Times New Roman"/>
          <w:b/>
          <w:bCs/>
        </w:rPr>
      </w:pPr>
      <w:r w:rsidRPr="007434CD">
        <w:rPr>
          <w:rFonts w:ascii="Times New Roman" w:hAnsi="Times New Roman" w:cs="Times New Roman"/>
          <w:b/>
          <w:bCs/>
        </w:rPr>
        <w:t>STRUKTURA KORISNIKA</w:t>
      </w:r>
    </w:p>
    <w:p w14:paraId="6196A5F3" w14:textId="25D77D98" w:rsidR="00D75426" w:rsidRDefault="007434CD" w:rsidP="0074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7AAF">
        <w:rPr>
          <w:rFonts w:ascii="Times New Roman" w:hAnsi="Times New Roman" w:cs="Times New Roman"/>
          <w:b/>
          <w:bCs/>
          <w:sz w:val="24"/>
          <w:szCs w:val="24"/>
        </w:rPr>
        <w:t>Polna struktura</w:t>
      </w:r>
      <w:r w:rsidRPr="007434CD">
        <w:rPr>
          <w:rFonts w:ascii="Times New Roman" w:hAnsi="Times New Roman" w:cs="Times New Roman"/>
          <w:sz w:val="24"/>
          <w:szCs w:val="24"/>
        </w:rPr>
        <w:t xml:space="preserve"> korisnika je sledeća: </w:t>
      </w:r>
      <w:r w:rsidR="008056C7">
        <w:rPr>
          <w:rFonts w:ascii="Times New Roman" w:hAnsi="Times New Roman" w:cs="Times New Roman"/>
          <w:sz w:val="24"/>
          <w:szCs w:val="24"/>
        </w:rPr>
        <w:t>2</w:t>
      </w:r>
      <w:r w:rsidR="008E5E53">
        <w:rPr>
          <w:rFonts w:ascii="Times New Roman" w:hAnsi="Times New Roman" w:cs="Times New Roman"/>
          <w:sz w:val="24"/>
          <w:szCs w:val="24"/>
        </w:rPr>
        <w:t>8</w:t>
      </w:r>
      <w:r w:rsidRPr="007434CD">
        <w:rPr>
          <w:rFonts w:ascii="Times New Roman" w:hAnsi="Times New Roman" w:cs="Times New Roman"/>
          <w:sz w:val="24"/>
          <w:szCs w:val="24"/>
        </w:rPr>
        <w:t xml:space="preserve"> korisnika muškog pola i </w:t>
      </w:r>
      <w:r w:rsidR="008E5E53">
        <w:rPr>
          <w:rFonts w:ascii="Times New Roman" w:hAnsi="Times New Roman" w:cs="Times New Roman"/>
          <w:sz w:val="24"/>
          <w:szCs w:val="24"/>
        </w:rPr>
        <w:t>8</w:t>
      </w:r>
      <w:r w:rsidRPr="007434CD">
        <w:rPr>
          <w:rFonts w:ascii="Times New Roman" w:hAnsi="Times New Roman" w:cs="Times New Roman"/>
          <w:sz w:val="24"/>
          <w:szCs w:val="24"/>
        </w:rPr>
        <w:t xml:space="preserve"> korisnica ženskog pola </w:t>
      </w:r>
      <w:r w:rsidRPr="00377AAF">
        <w:rPr>
          <w:rFonts w:ascii="Times New Roman" w:hAnsi="Times New Roman" w:cs="Times New Roman"/>
          <w:b/>
          <w:bCs/>
          <w:sz w:val="24"/>
          <w:szCs w:val="24"/>
        </w:rPr>
        <w:t>Prosečna starost</w:t>
      </w:r>
      <w:r w:rsidRPr="007434CD">
        <w:rPr>
          <w:rFonts w:ascii="Times New Roman" w:hAnsi="Times New Roman" w:cs="Times New Roman"/>
          <w:sz w:val="24"/>
          <w:szCs w:val="24"/>
        </w:rPr>
        <w:t xml:space="preserve"> ispitanika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B73AF1">
        <w:rPr>
          <w:rFonts w:ascii="Times New Roman" w:hAnsi="Times New Roman" w:cs="Times New Roman"/>
          <w:sz w:val="24"/>
          <w:szCs w:val="24"/>
        </w:rPr>
        <w:t>7</w:t>
      </w:r>
      <w:r w:rsidRPr="007434CD">
        <w:rPr>
          <w:rFonts w:ascii="Times New Roman" w:hAnsi="Times New Roman" w:cs="Times New Roman"/>
          <w:sz w:val="24"/>
          <w:szCs w:val="24"/>
        </w:rPr>
        <w:t xml:space="preserve"> god, s tim da je najmla</w:t>
      </w:r>
      <w:r>
        <w:rPr>
          <w:rFonts w:ascii="Times New Roman" w:hAnsi="Times New Roman" w:cs="Times New Roman"/>
          <w:sz w:val="24"/>
          <w:szCs w:val="24"/>
        </w:rPr>
        <w:t>đi</w:t>
      </w:r>
      <w:r w:rsidRPr="007434CD">
        <w:rPr>
          <w:rFonts w:ascii="Times New Roman" w:hAnsi="Times New Roman" w:cs="Times New Roman"/>
          <w:sz w:val="24"/>
          <w:szCs w:val="24"/>
        </w:rPr>
        <w:t xml:space="preserve"> korisnik uzrasta </w:t>
      </w:r>
      <w:r w:rsidR="00B73A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4CD">
        <w:rPr>
          <w:rFonts w:ascii="Times New Roman" w:hAnsi="Times New Roman" w:cs="Times New Roman"/>
          <w:sz w:val="24"/>
          <w:szCs w:val="24"/>
        </w:rPr>
        <w:t>godine a najstariji 1</w:t>
      </w:r>
      <w:r w:rsidR="00B73AF1">
        <w:rPr>
          <w:rFonts w:ascii="Times New Roman" w:hAnsi="Times New Roman" w:cs="Times New Roman"/>
          <w:sz w:val="24"/>
          <w:szCs w:val="24"/>
        </w:rPr>
        <w:t>0</w:t>
      </w:r>
      <w:r w:rsidRPr="007434CD">
        <w:rPr>
          <w:rFonts w:ascii="Times New Roman" w:hAnsi="Times New Roman" w:cs="Times New Roman"/>
          <w:sz w:val="24"/>
          <w:szCs w:val="24"/>
        </w:rPr>
        <w:t xml:space="preserve"> godina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CA1DF" w14:textId="1880B830" w:rsidR="007D13BF" w:rsidRDefault="007D13BF" w:rsidP="007434CD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77AAF">
        <w:rPr>
          <w:rFonts w:ascii="Times New Roman" w:hAnsi="Times New Roman" w:cs="Times New Roman"/>
          <w:b/>
          <w:bCs/>
          <w:sz w:val="24"/>
          <w:szCs w:val="24"/>
          <w:u w:val="single"/>
        </w:rPr>
        <w:t>Rezultati a</w:t>
      </w:r>
      <w:r w:rsidRPr="00377AA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nalize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upitnika kao pokazatelj zadovoljstva i stavova u odnosu na uslugu:</w:t>
      </w:r>
    </w:p>
    <w:p w14:paraId="1D26D6EA" w14:textId="1A942E5C" w:rsidR="007D13BF" w:rsidRPr="007D13BF" w:rsidRDefault="007D13BF" w:rsidP="007D13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D13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KVALITET RADA:</w:t>
      </w:r>
    </w:p>
    <w:p w14:paraId="6FB9788D" w14:textId="7D3F89CE" w:rsidR="00301F63" w:rsidRDefault="007D13BF" w:rsidP="00B740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u kojoj meri su zadovoljni radom Udruženja u prethodnoj godini </w:t>
      </w:r>
      <w:bookmarkStart w:id="0" w:name="_Hlk127098085"/>
      <w:r w:rsidR="00353A8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 w:rsidR="00E93C8E">
        <w:rPr>
          <w:rFonts w:ascii="Times New Roman" w:hAnsi="Times New Roman" w:cs="Times New Roman"/>
          <w:sz w:val="24"/>
          <w:szCs w:val="24"/>
          <w:lang w:val="sr-Latn-RS"/>
        </w:rPr>
        <w:t xml:space="preserve">ispitanik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>86 %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je dalo</w:t>
      </w:r>
      <w:r w:rsidR="00E93C8E">
        <w:rPr>
          <w:rFonts w:ascii="Times New Roman" w:hAnsi="Times New Roman" w:cs="Times New Roman"/>
          <w:sz w:val="24"/>
          <w:szCs w:val="24"/>
          <w:lang w:val="sr-Latn-RS"/>
        </w:rPr>
        <w:t xml:space="preserve"> ocenu 5 (veoma zadovoljan/a)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, 4 ispitanika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11%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 xml:space="preserve">) je dalo 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ocenu 4 (zadovoljan/a), dok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jedan ispitanik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>2%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 xml:space="preserve">  da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="00C30FE5">
        <w:rPr>
          <w:rFonts w:ascii="Times New Roman" w:hAnsi="Times New Roman" w:cs="Times New Roman"/>
          <w:sz w:val="24"/>
          <w:szCs w:val="24"/>
          <w:lang w:val="sr-Latn-RS"/>
        </w:rPr>
        <w:t>ocenu 3.</w:t>
      </w:r>
    </w:p>
    <w:p w14:paraId="17B2BDCF" w14:textId="56E7FDC7" w:rsidR="00C30FE5" w:rsidRPr="00F56123" w:rsidRDefault="00B74034" w:rsidP="00F56123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7403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kvalitet rada udruženja je odličan </w:t>
      </w:r>
      <w:r w:rsidR="00C30F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4,83</w:t>
      </w:r>
      <w:bookmarkEnd w:id="0"/>
    </w:p>
    <w:p w14:paraId="4D1C22A6" w14:textId="77777777" w:rsidR="00F341A1" w:rsidRDefault="001A7EE9" w:rsidP="00F341A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kako </w:t>
      </w:r>
      <w:r w:rsidR="007075CC">
        <w:rPr>
          <w:rFonts w:ascii="Times New Roman" w:hAnsi="Times New Roman" w:cs="Times New Roman"/>
          <w:sz w:val="24"/>
          <w:szCs w:val="24"/>
          <w:lang w:val="sr-Latn-RS"/>
        </w:rPr>
        <w:t>su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zadovolj</w:t>
      </w:r>
      <w:r w:rsidR="007075CC">
        <w:rPr>
          <w:rFonts w:ascii="Times New Roman" w:hAnsi="Times New Roman" w:cs="Times New Roman"/>
          <w:sz w:val="24"/>
          <w:szCs w:val="24"/>
          <w:lang w:val="sr-Latn-RS"/>
        </w:rPr>
        <w:t>ni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pružen</w:t>
      </w:r>
      <w:r w:rsidR="007075CC">
        <w:rPr>
          <w:rFonts w:ascii="Times New Roman" w:hAnsi="Times New Roman" w:cs="Times New Roman"/>
          <w:sz w:val="24"/>
          <w:szCs w:val="24"/>
          <w:lang w:val="sr-Latn-RS"/>
        </w:rPr>
        <w:t>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uslug</w:t>
      </w:r>
      <w:r w:rsidR="00A862CA">
        <w:rPr>
          <w:rFonts w:ascii="Times New Roman" w:hAnsi="Times New Roman" w:cs="Times New Roman"/>
          <w:sz w:val="24"/>
          <w:szCs w:val="24"/>
          <w:lang w:val="sr-Latn-RS"/>
        </w:rPr>
        <w:t>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Rani tretmani, rehabilitacija i edukacija dece i mladih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31 ispitanik (86 %) je dalo ocenu 5 (veoma zadovoljan/a), 4 ispitanika (11% ) je dalo ocenu 4 (zadovoljan/a), dok je jedan ispitanik (2%)  dao ocenu 3.</w:t>
      </w:r>
    </w:p>
    <w:p w14:paraId="2F247F44" w14:textId="44ADEAD2" w:rsidR="00F341A1" w:rsidRPr="00F56123" w:rsidRDefault="00F341A1" w:rsidP="00F56123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7403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kvalitet rada udruženja je odličan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4,83</w:t>
      </w:r>
    </w:p>
    <w:p w14:paraId="361986B4" w14:textId="12C0BF6C" w:rsidR="007C0A75" w:rsidRDefault="007075CC" w:rsidP="007C0A7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0A75">
        <w:rPr>
          <w:rFonts w:ascii="Times New Roman" w:hAnsi="Times New Roman" w:cs="Times New Roman"/>
          <w:sz w:val="24"/>
          <w:szCs w:val="24"/>
          <w:lang w:val="sr-Latn-RS"/>
        </w:rPr>
        <w:t>Na pitanje kako ocenjuju kvalitet i stučnost terapeuta sa kojima su radili</w:t>
      </w:r>
      <w:r w:rsidR="007C0A75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24B80EF6" w14:textId="0AEF95AA" w:rsidR="007C0A75" w:rsidRDefault="007C0A75" w:rsidP="007C0A7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za psihologa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ispitanika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nije dalo ni jedan odgovor,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ispitanika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je dalo ocenu 5, do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 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je jedan </w:t>
      </w:r>
      <w:r>
        <w:rPr>
          <w:rFonts w:ascii="Times New Roman" w:hAnsi="Times New Roman" w:cs="Times New Roman"/>
          <w:sz w:val="24"/>
          <w:szCs w:val="24"/>
          <w:lang w:val="sr-Latn-RS"/>
        </w:rPr>
        <w:t>ispitanik</w:t>
      </w:r>
      <w:r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dao ocenu 4</w:t>
      </w:r>
      <w:r w:rsidR="007075CC"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E466A70" w14:textId="58DCDB01" w:rsidR="007C0A75" w:rsidRDefault="007C0A75" w:rsidP="007C0A7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1" w:name="_Hlk127098434"/>
      <w:r>
        <w:rPr>
          <w:rFonts w:ascii="Times New Roman" w:hAnsi="Times New Roman" w:cs="Times New Roman"/>
          <w:sz w:val="24"/>
          <w:szCs w:val="24"/>
          <w:lang w:val="sr-Latn-RS"/>
        </w:rPr>
        <w:t>- za logopeda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 xml:space="preserve"> M.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21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 nije dao ni jedan odgovor,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13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 dalo ocenu 5, dok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su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dva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la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ocenu 4</w:t>
      </w:r>
    </w:p>
    <w:bookmarkEnd w:id="1"/>
    <w:p w14:paraId="0C6A5603" w14:textId="5299CEFA" w:rsidR="007C0A75" w:rsidRDefault="007C0A75" w:rsidP="007C0A7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- za defektologa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 I.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nije dalo ni jedan odgovor</w:t>
      </w:r>
      <w:r w:rsidR="00F341A1">
        <w:rPr>
          <w:rFonts w:ascii="Times New Roman" w:hAnsi="Times New Roman" w:cs="Times New Roman"/>
          <w:sz w:val="24"/>
          <w:szCs w:val="24"/>
          <w:lang w:val="sr-Latn-RS"/>
        </w:rPr>
        <w:t>, 25 ispitanika je dalo ocenu 5, dok su dva ispitanika dala ocenu 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1B97560" w14:textId="57065FC7" w:rsidR="00385949" w:rsidRDefault="007C0A75" w:rsidP="00385949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bookmarkStart w:id="2" w:name="_Hlk127098386"/>
      <w:r>
        <w:rPr>
          <w:rFonts w:ascii="Times New Roman" w:hAnsi="Times New Roman" w:cs="Times New Roman"/>
          <w:sz w:val="24"/>
          <w:szCs w:val="24"/>
          <w:lang w:val="sr-Latn-RS"/>
        </w:rPr>
        <w:t>za defektologa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 M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nije dalo ni jed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 xml:space="preserve">an odgovor, 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 xml:space="preserve"> ispitanika je dalo ocenu 5 dok 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su dva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 xml:space="preserve"> ispi</w:t>
      </w:r>
      <w:r w:rsidR="00730DC5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>anik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 xml:space="preserve"> da</w:t>
      </w:r>
      <w:r w:rsidR="00385949">
        <w:rPr>
          <w:rFonts w:ascii="Times New Roman" w:hAnsi="Times New Roman" w:cs="Times New Roman"/>
          <w:sz w:val="24"/>
          <w:szCs w:val="24"/>
          <w:lang w:val="sr-Latn-RS"/>
        </w:rPr>
        <w:t>la</w:t>
      </w:r>
      <w:r w:rsidR="00734276">
        <w:rPr>
          <w:rFonts w:ascii="Times New Roman" w:hAnsi="Times New Roman" w:cs="Times New Roman"/>
          <w:sz w:val="24"/>
          <w:szCs w:val="24"/>
          <w:lang w:val="sr-Latn-RS"/>
        </w:rPr>
        <w:t xml:space="preserve"> ocenu 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End w:id="2"/>
    </w:p>
    <w:p w14:paraId="7C704BA7" w14:textId="5F918452" w:rsidR="00385949" w:rsidRDefault="00385949" w:rsidP="00385949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3859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 defektologa Mo. 25 ispitanika nije dalo ni jedan odgovor, 9 ispitanika je dalo ocenu 5 dok su dva ispitanika dala ocenu 4</w:t>
      </w:r>
    </w:p>
    <w:p w14:paraId="6C8E14C7" w14:textId="5A98607B" w:rsidR="00385949" w:rsidRPr="00385949" w:rsidRDefault="00385949" w:rsidP="00385949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za logopeda T. 29 ispitanika nije dalo ni jedan odgovor, dok je 7 ispitanika dalo ocenu 5</w:t>
      </w:r>
    </w:p>
    <w:p w14:paraId="15ACE233" w14:textId="0282326F" w:rsidR="00B74034" w:rsidRDefault="00730DC5" w:rsidP="00730DC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*</w:t>
      </w:r>
      <w:r w:rsidRPr="00730DC5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OBRAZLOŽENJE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7C0A75" w:rsidRPr="007C0A75">
        <w:rPr>
          <w:rFonts w:ascii="Times New Roman" w:hAnsi="Times New Roman" w:cs="Times New Roman"/>
          <w:sz w:val="24"/>
          <w:szCs w:val="24"/>
          <w:lang w:val="sr-Latn-RS"/>
        </w:rPr>
        <w:t>akon obrade svakog pojedinačnog terapetuta kao zajednička srednja ocena se dobija d</w:t>
      </w:r>
      <w:r w:rsidR="003669D8">
        <w:rPr>
          <w:rFonts w:ascii="Times New Roman" w:hAnsi="Times New Roman" w:cs="Times New Roman"/>
          <w:sz w:val="24"/>
          <w:szCs w:val="24"/>
          <w:lang w:val="sr-Latn-RS"/>
        </w:rPr>
        <w:t>ovoljan</w:t>
      </w:r>
      <w:r w:rsidR="007C0A75" w:rsidRPr="007C0A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669D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 xml:space="preserve">vako niska ocena je dobijena jer veliki broj ispitnika nije dao odgovor </w:t>
      </w:r>
      <w:r>
        <w:rPr>
          <w:rFonts w:ascii="Times New Roman" w:hAnsi="Times New Roman" w:cs="Times New Roman"/>
          <w:sz w:val="24"/>
          <w:szCs w:val="24"/>
          <w:lang w:val="sr-Latn-RS"/>
        </w:rPr>
        <w:t>zbog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 xml:space="preserve"> ne pozna</w:t>
      </w:r>
      <w:r>
        <w:rPr>
          <w:rFonts w:ascii="Times New Roman" w:hAnsi="Times New Roman" w:cs="Times New Roman"/>
          <w:sz w:val="24"/>
          <w:szCs w:val="24"/>
          <w:lang w:val="sr-Latn-RS"/>
        </w:rPr>
        <w:t>vanja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 xml:space="preserve"> rad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F7408D">
        <w:rPr>
          <w:rFonts w:ascii="Times New Roman" w:hAnsi="Times New Roman" w:cs="Times New Roman"/>
          <w:sz w:val="24"/>
          <w:szCs w:val="24"/>
          <w:lang w:val="sr-Latn-RS"/>
        </w:rPr>
        <w:t>svakog stučnjaka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jer deca nisu uključena na tretmane kod svakog terapeuta koji rade u okviru uslige Rani tretmani, rehabilitacija i edukacija dece i mladih.</w:t>
      </w:r>
    </w:p>
    <w:p w14:paraId="035A92AB" w14:textId="02737B69" w:rsidR="00730DC5" w:rsidRPr="00730DC5" w:rsidRDefault="00730DC5" w:rsidP="00730DC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Posmatrajući dobijene odgovore uzimajući u obzir samo analizu datih ocena dolazimo do sledecih ocena za svakog pojedinačnog terapeuta (psiholg 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 logoped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 xml:space="preserve"> M.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 4,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86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>, defektolog I.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4,92, defektolog Mi. 4,66, defektolog Mo.4,81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logoped T</w:t>
      </w:r>
      <w:r w:rsidR="00ED11C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F56123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3FFBEC46" w14:textId="48C4CFB8" w:rsidR="00253484" w:rsidRPr="00F34467" w:rsidRDefault="007075CC" w:rsidP="00F3446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Pitanje koje se odnosi na kvalitet podrške koju dete dobija od strane terapeuta koji radi sa njim </w:t>
      </w:r>
      <w:bookmarkStart w:id="3" w:name="_Hlk93044465"/>
      <w:r w:rsidR="007448B1" w:rsidRPr="0025348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448B1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53484">
        <w:rPr>
          <w:rFonts w:ascii="Times New Roman" w:hAnsi="Times New Roman" w:cs="Times New Roman"/>
          <w:sz w:val="24"/>
          <w:szCs w:val="24"/>
          <w:lang w:val="sr-Latn-RS"/>
        </w:rPr>
        <w:t>ispitani</w:t>
      </w:r>
      <w:r w:rsidR="007448B1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k 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>(9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%) je dao ocenu 5 (veoma zadovoljan/a), dok 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su 3</w:t>
      </w:r>
      <w:r w:rsidR="00253484" w:rsidRPr="00F34467">
        <w:rPr>
          <w:rFonts w:ascii="Times New Roman" w:hAnsi="Times New Roman" w:cs="Times New Roman"/>
          <w:sz w:val="24"/>
          <w:szCs w:val="24"/>
          <w:lang w:val="sr-Latn-RS"/>
        </w:rPr>
        <w:t xml:space="preserve"> ispitanik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a (8%)</w:t>
      </w:r>
      <w:r w:rsidR="00253484" w:rsidRPr="00F34467">
        <w:rPr>
          <w:rFonts w:ascii="Times New Roman" w:hAnsi="Times New Roman" w:cs="Times New Roman"/>
          <w:sz w:val="24"/>
          <w:szCs w:val="24"/>
          <w:lang w:val="sr-Latn-RS"/>
        </w:rPr>
        <w:t xml:space="preserve"> na ovo pitanje 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dala odgovor 4 (zadovoljan/a)</w:t>
      </w:r>
      <w:r w:rsidR="00253484" w:rsidRPr="00F344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End w:id="3"/>
      <w:r w:rsidRPr="00F344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6D4170D" w14:textId="3FCF5396" w:rsidR="007A3AE5" w:rsidRPr="00253484" w:rsidRDefault="007A3AE5" w:rsidP="0025348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5348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kvalitet pružene podrške koju dete dobija je odličan </w:t>
      </w:r>
      <w:r w:rsidR="0025348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4,</w:t>
      </w:r>
      <w:r w:rsidR="00F3446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91</w:t>
      </w:r>
    </w:p>
    <w:p w14:paraId="4B01D8D2" w14:textId="1A831844" w:rsidR="00F34467" w:rsidRPr="00F34467" w:rsidRDefault="00605E99" w:rsidP="007A3A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Na pitanje kako ocenjuju kvalitet komunikacije i odnos terapeuta tokom savetodavnog rada nakon realizovanih tretmana 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ispitanik (9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>%) je da</w:t>
      </w:r>
      <w:r w:rsidR="0025348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ocenu 5 (veoma zadovoljan/a), dok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 xml:space="preserve"> su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ispitanik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>a (5%)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na ovo pitanje</w:t>
      </w:r>
      <w:r w:rsidR="00F34467">
        <w:rPr>
          <w:rFonts w:ascii="Times New Roman" w:hAnsi="Times New Roman" w:cs="Times New Roman"/>
          <w:sz w:val="24"/>
          <w:szCs w:val="24"/>
          <w:lang w:val="sr-Latn-RS"/>
        </w:rPr>
        <w:t xml:space="preserve"> dala ocenu 4 (zadovoljan/a)</w:t>
      </w:r>
      <w:r w:rsidR="00253484" w:rsidRPr="002534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F64B961" w14:textId="50BFF6EE" w:rsidR="007A3AE5" w:rsidRPr="00253484" w:rsidRDefault="007A3AE5" w:rsidP="00F34467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5348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kvalitet komunikacije i odnos terapeuta tokom savetodavnog rada je odličan </w:t>
      </w:r>
      <w:r w:rsidR="0025348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4,</w:t>
      </w:r>
      <w:r w:rsidR="00F3446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94</w:t>
      </w:r>
    </w:p>
    <w:p w14:paraId="504D542D" w14:textId="77777777" w:rsidR="007A3AE5" w:rsidRPr="007A3AE5" w:rsidRDefault="007A3AE5" w:rsidP="007A3AE5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447F83A" w14:textId="3E837018" w:rsidR="00A50B6E" w:rsidRDefault="00A50B6E" w:rsidP="00B740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A3A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UTICAJ TRETMANA NA RAZVOJ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629D14B" w14:textId="276C0B2B" w:rsidR="00B74034" w:rsidRPr="0060739B" w:rsidRDefault="00A50B6E" w:rsidP="00A50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0739B">
        <w:rPr>
          <w:rFonts w:ascii="Times New Roman" w:hAnsi="Times New Roman" w:cs="Times New Roman"/>
          <w:sz w:val="24"/>
          <w:szCs w:val="24"/>
        </w:rPr>
        <w:t xml:space="preserve">Na pitanje </w:t>
      </w:r>
      <w:r w:rsidR="00B74034" w:rsidRPr="0060739B">
        <w:rPr>
          <w:rFonts w:ascii="Times New Roman" w:hAnsi="Times New Roman" w:cs="Times New Roman"/>
          <w:sz w:val="24"/>
          <w:szCs w:val="24"/>
        </w:rPr>
        <w:t>koliko</w:t>
      </w:r>
      <w:r w:rsidR="007A3AE5" w:rsidRPr="0060739B">
        <w:rPr>
          <w:rFonts w:ascii="Times New Roman" w:hAnsi="Times New Roman" w:cs="Times New Roman"/>
          <w:sz w:val="24"/>
          <w:szCs w:val="24"/>
        </w:rPr>
        <w:t xml:space="preserve"> </w:t>
      </w:r>
      <w:r w:rsidR="00B74034" w:rsidRPr="0060739B">
        <w:rPr>
          <w:rFonts w:ascii="Times New Roman" w:hAnsi="Times New Roman" w:cs="Times New Roman"/>
          <w:sz w:val="24"/>
          <w:szCs w:val="24"/>
        </w:rPr>
        <w:t xml:space="preserve">su pruženi tretmani uticali na razvoj deteta ispitinaci daju sledeće odgovore  </w:t>
      </w:r>
      <w:r w:rsidR="00253484">
        <w:rPr>
          <w:rFonts w:ascii="Times New Roman" w:hAnsi="Times New Roman" w:cs="Times New Roman"/>
          <w:sz w:val="24"/>
          <w:szCs w:val="24"/>
        </w:rPr>
        <w:t>25</w:t>
      </w:r>
      <w:r w:rsidR="00B74034" w:rsidRPr="0060739B">
        <w:rPr>
          <w:rFonts w:ascii="Times New Roman" w:hAnsi="Times New Roman" w:cs="Times New Roman"/>
          <w:sz w:val="24"/>
          <w:szCs w:val="24"/>
        </w:rPr>
        <w:t xml:space="preserve"> ispitanika (</w:t>
      </w:r>
      <w:r w:rsidR="00851C69">
        <w:rPr>
          <w:rFonts w:ascii="Times New Roman" w:hAnsi="Times New Roman" w:cs="Times New Roman"/>
          <w:sz w:val="24"/>
          <w:szCs w:val="24"/>
        </w:rPr>
        <w:t>69</w:t>
      </w:r>
      <w:r w:rsidR="00B74034" w:rsidRPr="0060739B">
        <w:rPr>
          <w:rFonts w:ascii="Times New Roman" w:hAnsi="Times New Roman" w:cs="Times New Roman"/>
          <w:sz w:val="24"/>
          <w:szCs w:val="24"/>
        </w:rPr>
        <w:t>%) daju ocenu 5 (</w:t>
      </w:r>
      <w:bookmarkStart w:id="4" w:name="_Hlk64286945"/>
      <w:r w:rsidR="00B74034" w:rsidRPr="0060739B">
        <w:rPr>
          <w:rFonts w:ascii="Times New Roman" w:hAnsi="Times New Roman" w:cs="Times New Roman"/>
          <w:sz w:val="24"/>
          <w:szCs w:val="24"/>
        </w:rPr>
        <w:t>veoma zadovoljan/a</w:t>
      </w:r>
      <w:bookmarkEnd w:id="4"/>
      <w:r w:rsidR="00B74034" w:rsidRPr="0060739B">
        <w:rPr>
          <w:rFonts w:ascii="Times New Roman" w:hAnsi="Times New Roman" w:cs="Times New Roman"/>
          <w:sz w:val="24"/>
          <w:szCs w:val="24"/>
        </w:rPr>
        <w:t xml:space="preserve">), dok </w:t>
      </w:r>
      <w:r w:rsidR="00851C69">
        <w:rPr>
          <w:rFonts w:ascii="Times New Roman" w:hAnsi="Times New Roman" w:cs="Times New Roman"/>
          <w:sz w:val="24"/>
          <w:szCs w:val="24"/>
        </w:rPr>
        <w:t>9</w:t>
      </w:r>
      <w:r w:rsidR="00B74034" w:rsidRPr="0060739B">
        <w:rPr>
          <w:rFonts w:ascii="Times New Roman" w:hAnsi="Times New Roman" w:cs="Times New Roman"/>
          <w:sz w:val="24"/>
          <w:szCs w:val="24"/>
        </w:rPr>
        <w:t xml:space="preserve"> ispitanika (</w:t>
      </w:r>
      <w:r w:rsidR="00851C69">
        <w:rPr>
          <w:rFonts w:ascii="Times New Roman" w:hAnsi="Times New Roman" w:cs="Times New Roman"/>
          <w:sz w:val="24"/>
          <w:szCs w:val="24"/>
        </w:rPr>
        <w:t>25</w:t>
      </w:r>
      <w:r w:rsidR="00B74034" w:rsidRPr="0060739B">
        <w:rPr>
          <w:rFonts w:ascii="Times New Roman" w:hAnsi="Times New Roman" w:cs="Times New Roman"/>
          <w:sz w:val="24"/>
          <w:szCs w:val="24"/>
        </w:rPr>
        <w:t>%) daju ocenu 4 (zadovoljan/a)</w:t>
      </w:r>
      <w:r w:rsidR="00851C69">
        <w:rPr>
          <w:rFonts w:ascii="Times New Roman" w:hAnsi="Times New Roman" w:cs="Times New Roman"/>
          <w:sz w:val="24"/>
          <w:szCs w:val="24"/>
        </w:rPr>
        <w:t>, a dva ispitanika (6%) daju ocenu 3 (delimično zadovoljan/a</w:t>
      </w:r>
      <w:r w:rsidR="00851C69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1D2B0E48" w14:textId="3CB45687" w:rsidR="007A3AE5" w:rsidRPr="0060739B" w:rsidRDefault="007A3AE5" w:rsidP="007A3AE5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60739B">
        <w:rPr>
          <w:rFonts w:ascii="Times New Roman" w:hAnsi="Times New Roman" w:cs="Times New Roman"/>
          <w:b/>
          <w:bCs/>
          <w:sz w:val="24"/>
          <w:szCs w:val="24"/>
        </w:rPr>
        <w:t>Zadovoljstvo napretkom razvoja deteta ocenjeno je prosečnom ocenom odličan 4,</w:t>
      </w:r>
      <w:r w:rsidR="00851C69">
        <w:rPr>
          <w:rFonts w:ascii="Times New Roman" w:hAnsi="Times New Roman" w:cs="Times New Roman"/>
          <w:b/>
          <w:bCs/>
          <w:sz w:val="24"/>
          <w:szCs w:val="24"/>
        </w:rPr>
        <w:t>63</w:t>
      </w:r>
    </w:p>
    <w:p w14:paraId="7105DB8C" w14:textId="77777777" w:rsidR="007A3AE5" w:rsidRPr="007C2446" w:rsidRDefault="007A3AE5" w:rsidP="007A3AE5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E32F843" w14:textId="77777777" w:rsidR="00301F63" w:rsidRDefault="007A3AE5" w:rsidP="00301F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C244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VRSTA i BROJ TRETMANA, VISINA CENE USLUGE:</w:t>
      </w:r>
    </w:p>
    <w:p w14:paraId="178A23D2" w14:textId="3626EA78" w:rsidR="00301F63" w:rsidRPr="00CB4141" w:rsidRDefault="007C2446" w:rsidP="00CB41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301F63">
        <w:rPr>
          <w:rFonts w:ascii="Times New Roman" w:hAnsi="Times New Roman" w:cs="Times New Roman"/>
          <w:sz w:val="24"/>
          <w:szCs w:val="24"/>
          <w:lang w:val="sr-Latn-RS"/>
        </w:rPr>
        <w:t xml:space="preserve">Na pitanje </w:t>
      </w:r>
      <w:r w:rsidR="00301F63">
        <w:rPr>
          <w:rFonts w:ascii="Times New Roman" w:hAnsi="Times New Roman" w:cs="Times New Roman"/>
          <w:sz w:val="24"/>
          <w:szCs w:val="24"/>
          <w:lang w:val="sr-Latn-RS"/>
        </w:rPr>
        <w:t xml:space="preserve">da li dete dobija tretmane na drugom mestu osim u udruženju „Biser“ </w:t>
      </w:r>
      <w:r w:rsidR="00D44F6C" w:rsidRPr="00301F6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D44F6C" w:rsidRPr="00301F63">
        <w:rPr>
          <w:rFonts w:ascii="Times New Roman" w:hAnsi="Times New Roman" w:cs="Times New Roman"/>
          <w:sz w:val="24"/>
          <w:szCs w:val="24"/>
          <w:lang w:val="sr-Latn-RS"/>
        </w:rPr>
        <w:t xml:space="preserve"> ispitanika navodi da njihovo dete ne koristi ni jednu drugu uslugu, dok jedan ispitanik 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 xml:space="preserve"> navodi da njegovo dete dobija tretmane u sklopu škole koju pohađa ŠOSO „Milan Petrović“ u Novom Sadu.</w:t>
      </w:r>
    </w:p>
    <w:p w14:paraId="58E033C5" w14:textId="03EDBA98" w:rsidR="00377AAF" w:rsidRPr="00CB4141" w:rsidRDefault="00377AAF" w:rsidP="00CB41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da li smatraju da je njihovom detetu potrebna dodatna vrsta usluge </w:t>
      </w:r>
      <w:r w:rsidR="00301F63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E5E9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%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daju odgovor DA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 xml:space="preserve"> dok 28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(78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%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daju odgovor NE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E5E9A" w:rsidRPr="00CB41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t xml:space="preserve">Kao odgovor koja im je dodatna vrsta usluge pored dobijene potrebna ispitanici 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navode psihološki tretman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 xml:space="preserve">, psihološka procena, 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t>logopedski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 xml:space="preserve"> tretman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B41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t>veći broj</w:t>
      </w:r>
      <w:r w:rsidR="00265566" w:rsidRPr="00CB4141">
        <w:rPr>
          <w:rFonts w:ascii="Times New Roman" w:hAnsi="Times New Roman" w:cs="Times New Roman"/>
          <w:sz w:val="24"/>
          <w:szCs w:val="24"/>
          <w:lang w:val="sr-Latn-RS"/>
        </w:rPr>
        <w:t xml:space="preserve"> tretmana</w:t>
      </w:r>
      <w:r w:rsidR="00D97A58">
        <w:rPr>
          <w:rFonts w:ascii="Times New Roman" w:hAnsi="Times New Roman" w:cs="Times New Roman"/>
          <w:sz w:val="24"/>
          <w:szCs w:val="24"/>
          <w:lang w:val="sr-Latn-RS"/>
        </w:rPr>
        <w:t xml:space="preserve"> odnosno bar dva tretmana nedeljno</w:t>
      </w:r>
      <w:r w:rsidR="00D97A58" w:rsidRPr="00CB41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5566" w:rsidRPr="00CB4141">
        <w:rPr>
          <w:rFonts w:ascii="Times New Roman" w:hAnsi="Times New Roman" w:cs="Times New Roman"/>
          <w:sz w:val="24"/>
          <w:szCs w:val="24"/>
          <w:lang w:val="sr-Latn-RS"/>
        </w:rPr>
        <w:t xml:space="preserve">i duže vreme trajanja </w:t>
      </w:r>
      <w:r w:rsidRPr="00CB4141">
        <w:rPr>
          <w:rFonts w:ascii="Times New Roman" w:hAnsi="Times New Roman" w:cs="Times New Roman"/>
          <w:sz w:val="24"/>
          <w:szCs w:val="24"/>
          <w:lang w:val="sr-Latn-RS"/>
        </w:rPr>
        <w:t>tretmana</w:t>
      </w:r>
      <w:r w:rsidR="00D97A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</w:p>
    <w:p w14:paraId="3B554A09" w14:textId="77777777" w:rsidR="00575A0E" w:rsidRPr="00575A0E" w:rsidRDefault="007C2446" w:rsidP="00575A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koje se odnosi na dinamiku odnosno broj tretmana koje dete dobija u Udruženju „Biser“ 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 xml:space="preserve">ispitanici daju sledeće odgovore </w:t>
      </w:r>
      <w:r w:rsidR="0026556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 xml:space="preserve"> ispitanika odnosno </w:t>
      </w:r>
      <w:r w:rsidR="00265566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 xml:space="preserve">% daju ocenu 5 (veoma zadovoljan/a), 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 xml:space="preserve"> ispitanika tj.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>% daje odgovor 4 (zadovoljan/a)</w:t>
      </w:r>
      <w:r w:rsidR="0026556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 xml:space="preserve"> ispitanika odnosno 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="0060739B">
        <w:rPr>
          <w:rFonts w:ascii="Times New Roman" w:hAnsi="Times New Roman" w:cs="Times New Roman"/>
          <w:sz w:val="24"/>
          <w:szCs w:val="24"/>
          <w:lang w:val="sr-Latn-RS"/>
        </w:rPr>
        <w:t>% daju ocenu 3 (delimično zadovoljan/a)</w:t>
      </w:r>
    </w:p>
    <w:p w14:paraId="16F857DF" w14:textId="3BC979E0" w:rsidR="00A8660F" w:rsidRDefault="0060739B" w:rsidP="00575A0E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0739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dinamiku odnosno broj dobijenih tretmana je </w:t>
      </w:r>
      <w:r w:rsidR="00A8660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vrlo dobar</w:t>
      </w:r>
    </w:p>
    <w:p w14:paraId="31705C34" w14:textId="05997D51" w:rsidR="00377AAF" w:rsidRPr="00377AAF" w:rsidRDefault="0060739B" w:rsidP="00377AA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0739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4,</w:t>
      </w:r>
      <w:r w:rsidR="00A8660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</w:t>
      </w:r>
      <w:r w:rsidR="00575A0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7</w:t>
      </w:r>
    </w:p>
    <w:p w14:paraId="75570A93" w14:textId="7449D8DB" w:rsidR="00575A0E" w:rsidRPr="00575A0E" w:rsidRDefault="0060739B" w:rsidP="00575A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575A0E">
        <w:rPr>
          <w:rFonts w:ascii="Times New Roman" w:hAnsi="Times New Roman" w:cs="Times New Roman"/>
          <w:sz w:val="24"/>
          <w:szCs w:val="24"/>
          <w:lang w:val="sr-Latn-RS"/>
        </w:rPr>
        <w:t xml:space="preserve">Pitanje koje se odnosi na zadovoljstvo visinom cene usluge ispitanici daju odgovore </w:t>
      </w:r>
      <w:r w:rsidR="00575A0E" w:rsidRPr="00575A0E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575A0E">
        <w:rPr>
          <w:rFonts w:ascii="Times New Roman" w:hAnsi="Times New Roman" w:cs="Times New Roman"/>
          <w:sz w:val="24"/>
          <w:szCs w:val="24"/>
          <w:lang w:val="sr-Latn-RS"/>
        </w:rPr>
        <w:t xml:space="preserve"> ispitanika odnosno 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69</w:t>
      </w:r>
      <w:r w:rsidRPr="00575A0E">
        <w:rPr>
          <w:rFonts w:ascii="Times New Roman" w:hAnsi="Times New Roman" w:cs="Times New Roman"/>
          <w:sz w:val="24"/>
          <w:szCs w:val="24"/>
          <w:lang w:val="sr-Latn-RS"/>
        </w:rPr>
        <w:t>% daju ocenu 5 (</w:t>
      </w:r>
      <w:r w:rsidRPr="00575A0E">
        <w:rPr>
          <w:rFonts w:ascii="Times New Roman" w:hAnsi="Times New Roman" w:cs="Times New Roman"/>
          <w:sz w:val="24"/>
          <w:szCs w:val="24"/>
        </w:rPr>
        <w:t>veoma zadovoljan/a</w:t>
      </w:r>
      <w:r w:rsidRPr="00575A0E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="00575A0E">
        <w:rPr>
          <w:rFonts w:ascii="Times New Roman" w:hAnsi="Times New Roman" w:cs="Times New Roman"/>
          <w:sz w:val="24"/>
          <w:szCs w:val="24"/>
          <w:lang w:val="sr-Latn-RS"/>
        </w:rPr>
        <w:t>7 ispitanika (20%) daje ocenu 4 (zadovoljan/a), dok 4 ispitanika (11%) daju ocenu 3 (delimično zadovoljan/a)</w:t>
      </w:r>
    </w:p>
    <w:p w14:paraId="40A809C6" w14:textId="79D7A51C" w:rsidR="0060739B" w:rsidRPr="00575A0E" w:rsidRDefault="0060739B" w:rsidP="00575A0E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575A0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Zadovoljstvo visinom cene usluge ocenjeno je prosečnom ocenom </w:t>
      </w:r>
      <w:r w:rsidR="00A346B6" w:rsidRPr="00575A0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odličan 4,</w:t>
      </w:r>
      <w:r w:rsidR="00575A0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58</w:t>
      </w:r>
    </w:p>
    <w:p w14:paraId="599F0819" w14:textId="4506814C" w:rsidR="00A346B6" w:rsidRDefault="00A346B6" w:rsidP="0060739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E92D541" w14:textId="3C3239B5" w:rsidR="00250175" w:rsidRDefault="00250175" w:rsidP="002501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OPREMLJENOST PROSTORIJA i USLOVI RADA:</w:t>
      </w:r>
    </w:p>
    <w:p w14:paraId="1A6738F2" w14:textId="6A0BD8E9" w:rsidR="00250175" w:rsidRPr="00377AAF" w:rsidRDefault="00250175" w:rsidP="002501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koje se odnosi na opremljenost prostorija i uslove u kojima dete dobija uslugu Rani tretman, rehabilitacija i edukacija dece i mladih dobijeni su sledeći odgovori </w:t>
      </w:r>
      <w:r w:rsidR="003336E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3336E3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% ocenjuje ocenom 5 (veoma zadovoljan/a),  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848B7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% ocenjuje ocenom 4 (zadovoljan/a) 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 xml:space="preserve">, 5 ispitanika (14%) daje ocenu 3 (delimično zadovoljan/a), </w:t>
      </w:r>
      <w:r>
        <w:rPr>
          <w:rFonts w:ascii="Times New Roman" w:hAnsi="Times New Roman" w:cs="Times New Roman"/>
          <w:sz w:val="24"/>
          <w:szCs w:val="24"/>
          <w:lang w:val="sr-Latn-RS"/>
        </w:rPr>
        <w:t>dok 1 ispit</w:t>
      </w:r>
      <w:r w:rsidR="00377AAF">
        <w:rPr>
          <w:rFonts w:ascii="Times New Roman" w:hAnsi="Times New Roman" w:cs="Times New Roman"/>
          <w:sz w:val="24"/>
          <w:szCs w:val="24"/>
          <w:lang w:val="sr-Latn-RS"/>
        </w:rPr>
        <w:t xml:space="preserve">anik </w:t>
      </w:r>
      <w:r w:rsidR="00A848B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377AAF">
        <w:rPr>
          <w:rFonts w:ascii="Times New Roman" w:hAnsi="Times New Roman" w:cs="Times New Roman"/>
          <w:sz w:val="24"/>
          <w:szCs w:val="24"/>
          <w:lang w:val="sr-Latn-RS"/>
        </w:rPr>
        <w:t xml:space="preserve">% daje ocenu </w:t>
      </w:r>
      <w:r w:rsidR="00235B5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77AAF">
        <w:rPr>
          <w:rFonts w:ascii="Times New Roman" w:hAnsi="Times New Roman" w:cs="Times New Roman"/>
          <w:sz w:val="24"/>
          <w:szCs w:val="24"/>
          <w:lang w:val="sr-Latn-RS"/>
        </w:rPr>
        <w:t xml:space="preserve"> .</w:t>
      </w:r>
    </w:p>
    <w:p w14:paraId="1E1994A7" w14:textId="6FFEBC8A" w:rsidR="00185EBB" w:rsidRPr="009C7DE6" w:rsidRDefault="00377AAF" w:rsidP="009C7DE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377AA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Prosečna ocena za opremljenost prostorija i uslove rada je </w:t>
      </w:r>
      <w:r w:rsidR="00A848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vrlo dobar</w:t>
      </w:r>
      <w:r w:rsidRPr="00377AA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4,</w:t>
      </w:r>
      <w:r w:rsidR="00A848B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05CF942C" w14:textId="77777777" w:rsidR="00185EBB" w:rsidRDefault="00185EBB" w:rsidP="00377AA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36239D8" w14:textId="02141E41" w:rsidR="00377AAF" w:rsidRDefault="00377AAF" w:rsidP="00377AA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PITANJA OTVORENOG TIPA:</w:t>
      </w:r>
    </w:p>
    <w:p w14:paraId="58D94448" w14:textId="72068A5C" w:rsidR="00185EBB" w:rsidRDefault="00185EBB" w:rsidP="00185E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85EBB">
        <w:rPr>
          <w:rFonts w:ascii="Times New Roman" w:hAnsi="Times New Roman" w:cs="Times New Roman"/>
          <w:sz w:val="24"/>
          <w:szCs w:val="24"/>
          <w:lang w:val="sr-Latn-RS"/>
        </w:rPr>
        <w:t xml:space="preserve">Na pitanje da navedu šta bi istakli kao posebo dobro u pruženoj uzluzi </w:t>
      </w:r>
      <w:r w:rsidR="00A13E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2080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185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326B">
        <w:rPr>
          <w:rFonts w:ascii="Times New Roman" w:hAnsi="Times New Roman" w:cs="Times New Roman"/>
          <w:sz w:val="24"/>
          <w:szCs w:val="24"/>
          <w:lang w:val="sr-Latn-RS"/>
        </w:rPr>
        <w:t>odnosno 3</w:t>
      </w:r>
      <w:r w:rsidR="00F2080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8326B">
        <w:rPr>
          <w:rFonts w:ascii="Times New Roman" w:hAnsi="Times New Roman" w:cs="Times New Roman"/>
          <w:sz w:val="24"/>
          <w:szCs w:val="24"/>
          <w:lang w:val="sr-Latn-RS"/>
        </w:rPr>
        <w:t xml:space="preserve"> % </w:t>
      </w:r>
      <w:r w:rsidRPr="00185EBB">
        <w:rPr>
          <w:rFonts w:ascii="Times New Roman" w:hAnsi="Times New Roman" w:cs="Times New Roman"/>
          <w:sz w:val="24"/>
          <w:szCs w:val="24"/>
          <w:lang w:val="sr-Latn-RS"/>
        </w:rPr>
        <w:t xml:space="preserve">ispitanika nije dalo nikakav odgovor, dok ostalih </w:t>
      </w:r>
      <w:r w:rsidR="00A13E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2080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185EBB">
        <w:rPr>
          <w:rFonts w:ascii="Times New Roman" w:hAnsi="Times New Roman" w:cs="Times New Roman"/>
          <w:sz w:val="24"/>
          <w:szCs w:val="24"/>
          <w:lang w:val="sr-Latn-RS"/>
        </w:rPr>
        <w:t xml:space="preserve"> ispitanika</w:t>
      </w:r>
      <w:r w:rsidR="0008326B">
        <w:rPr>
          <w:rFonts w:ascii="Times New Roman" w:hAnsi="Times New Roman" w:cs="Times New Roman"/>
          <w:sz w:val="24"/>
          <w:szCs w:val="24"/>
          <w:lang w:val="sr-Latn-RS"/>
        </w:rPr>
        <w:t xml:space="preserve"> odnosno </w:t>
      </w:r>
      <w:r w:rsidRPr="00185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32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20801"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="0008326B">
        <w:rPr>
          <w:rFonts w:ascii="Times New Roman" w:hAnsi="Times New Roman" w:cs="Times New Roman"/>
          <w:sz w:val="24"/>
          <w:szCs w:val="24"/>
          <w:lang w:val="sr-Latn-RS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navode </w:t>
      </w:r>
      <w:r w:rsidRPr="00185EBB">
        <w:rPr>
          <w:rFonts w:ascii="Times New Roman" w:hAnsi="Times New Roman" w:cs="Times New Roman"/>
          <w:sz w:val="24"/>
          <w:szCs w:val="24"/>
          <w:lang w:val="sr-Latn-RS"/>
        </w:rPr>
        <w:t>sledeće odgovore:</w:t>
      </w:r>
    </w:p>
    <w:p w14:paraId="31DD8815" w14:textId="76776DF7" w:rsidR="00185EBB" w:rsidRPr="00F5006B" w:rsidRDefault="00185EBB" w:rsidP="00A13E0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500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Ljubaznost</w:t>
      </w:r>
      <w:r w:rsidR="00F500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,pažnja,strpljenje</w:t>
      </w:r>
      <w:r w:rsidRPr="00F500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 stručnost terapeuta</w:t>
      </w:r>
    </w:p>
    <w:p w14:paraId="2DFB38E0" w14:textId="453D13A4" w:rsidR="00A13E0C" w:rsidRDefault="00A13E0C" w:rsidP="00A13E0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Lično angažovanje, posvećenost u radu sa decom, ljubav</w:t>
      </w:r>
    </w:p>
    <w:p w14:paraId="39B824B7" w14:textId="55DED198" w:rsidR="00A13E0C" w:rsidRPr="00A13E0C" w:rsidRDefault="00A13E0C" w:rsidP="00A13E0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Savetovni rad sa roditeljima nakon realizacije tretmana</w:t>
      </w:r>
    </w:p>
    <w:p w14:paraId="450AF586" w14:textId="2D570D69" w:rsidR="00185EBB" w:rsidRDefault="00185EBB" w:rsidP="00185EB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Razumevanje, istrajnost, požrtvovanost i predanost u radu</w:t>
      </w:r>
    </w:p>
    <w:p w14:paraId="36F196D4" w14:textId="6CB0A526" w:rsidR="00185EBB" w:rsidRDefault="00185EBB" w:rsidP="00185EB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Komunikacija sa detetom i roditeljima </w:t>
      </w:r>
    </w:p>
    <w:p w14:paraId="70B7595A" w14:textId="4C86E3ED" w:rsidR="00185EBB" w:rsidRDefault="00185EBB" w:rsidP="00185EB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Podsticanje ne samo </w:t>
      </w:r>
      <w:r w:rsidR="00A13E0C">
        <w:rPr>
          <w:rFonts w:ascii="Times New Roman" w:hAnsi="Times New Roman" w:cs="Times New Roman"/>
          <w:sz w:val="24"/>
          <w:szCs w:val="24"/>
          <w:lang w:val="sr-Latn-RS"/>
        </w:rPr>
        <w:t>psihomotoričkog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razvoja dece, već i socijalnog radi obezbeđivanja aktivnijeg i samostalnijeg života deteta</w:t>
      </w:r>
    </w:p>
    <w:p w14:paraId="6DE2E5DE" w14:textId="0A2C1D05" w:rsidR="00F5006B" w:rsidRDefault="00F5006B" w:rsidP="00185EB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Povratne informacije koju dobije roditelj kao i smernice za rad kod kuće</w:t>
      </w:r>
    </w:p>
    <w:p w14:paraId="59620761" w14:textId="6DE308D0" w:rsidR="00F5006B" w:rsidRDefault="00F5006B" w:rsidP="00185EB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Relativno malo vremena koje terapeut provodi sa detetom je dovoljno da dete dobro upozna i prilagodi svoj rad istom</w:t>
      </w:r>
    </w:p>
    <w:p w14:paraId="04017DF1" w14:textId="5A0FC295" w:rsidR="00185EBB" w:rsidRDefault="00185EBB" w:rsidP="00185E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Pitanje koje se odnosi na nezadovoljstvo u radu prilikom realizacije tretmana u prethodnoj godini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ispitanika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34</w:t>
      </w:r>
      <w:r w:rsidR="006E384E">
        <w:rPr>
          <w:rFonts w:ascii="Times New Roman" w:hAnsi="Times New Roman" w:cs="Times New Roman"/>
          <w:sz w:val="24"/>
          <w:szCs w:val="24"/>
          <w:lang w:val="sr-Latn-RS"/>
        </w:rPr>
        <w:t xml:space="preserve">% nije navelo nikakv odgovor dok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 xml:space="preserve">24 </w:t>
      </w:r>
      <w:r w:rsidR="006E384E">
        <w:rPr>
          <w:rFonts w:ascii="Times New Roman" w:hAnsi="Times New Roman" w:cs="Times New Roman"/>
          <w:sz w:val="24"/>
          <w:szCs w:val="24"/>
          <w:lang w:val="sr-Latn-RS"/>
        </w:rPr>
        <w:t xml:space="preserve">ispitanika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="006E384E">
        <w:rPr>
          <w:rFonts w:ascii="Times New Roman" w:hAnsi="Times New Roman" w:cs="Times New Roman"/>
          <w:sz w:val="24"/>
          <w:szCs w:val="24"/>
          <w:lang w:val="sr-Latn-RS"/>
        </w:rPr>
        <w:t>% kao odgovore navode da nemaju zamerki, sve je dobro</w:t>
      </w:r>
      <w:r w:rsidR="00004327">
        <w:rPr>
          <w:rFonts w:ascii="Times New Roman" w:hAnsi="Times New Roman" w:cs="Times New Roman"/>
          <w:sz w:val="24"/>
          <w:szCs w:val="24"/>
          <w:lang w:val="sr-Latn-RS"/>
        </w:rPr>
        <w:t>, stručnost terapeuta, napredak deteta,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ali kao najveći problem navode dužinu trajanja tretmana.</w:t>
      </w:r>
    </w:p>
    <w:p w14:paraId="4AE2560A" w14:textId="1A3B9E9C" w:rsidR="006E384E" w:rsidRDefault="006E384E" w:rsidP="00185E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Pitanje koje se odnosi na to da li bi nešto menjali 1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42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% ne navode nikakve odgovore, dok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21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ispitanika </w:t>
      </w:r>
      <w:r w:rsidR="00004327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>% navode sledeće odgovore:</w:t>
      </w:r>
    </w:p>
    <w:p w14:paraId="67D8B78C" w14:textId="5A14E3DE" w:rsidR="006E384E" w:rsidRDefault="006E384E" w:rsidP="006E38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„Ne bih ništa menjali“</w:t>
      </w:r>
    </w:p>
    <w:p w14:paraId="1ADB3978" w14:textId="53D6488D" w:rsidR="006E384E" w:rsidRPr="00FD1DA7" w:rsidRDefault="006E384E" w:rsidP="00FD1D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 Veći broj tretmana sa defektologom“</w:t>
      </w:r>
    </w:p>
    <w:p w14:paraId="357DCC80" w14:textId="71266CD2" w:rsidR="009C7DE6" w:rsidRPr="009C7DE6" w:rsidRDefault="006E384E" w:rsidP="009C7D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„Ako može više od dva tretmana nedeljno, i da tretman traje 45min.“</w:t>
      </w:r>
    </w:p>
    <w:p w14:paraId="4AB8C4F5" w14:textId="2BD870AD" w:rsidR="00FD1DA7" w:rsidRPr="00B67695" w:rsidRDefault="00FD1DA7" w:rsidP="00B6769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„Bolja opremljenost prostora</w:t>
      </w:r>
      <w:r w:rsidR="009C7DE6">
        <w:rPr>
          <w:rFonts w:ascii="Times New Roman" w:hAnsi="Times New Roman" w:cs="Times New Roman"/>
          <w:sz w:val="24"/>
          <w:szCs w:val="24"/>
          <w:lang w:val="sr-Latn-RS"/>
        </w:rPr>
        <w:t>, više opreme za rad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14:paraId="50335A22" w14:textId="29675439" w:rsidR="00B67695" w:rsidRDefault="00B67695" w:rsidP="006E38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„Drugi prostor u kome se održavaju tretmani“</w:t>
      </w:r>
    </w:p>
    <w:p w14:paraId="7C16CB19" w14:textId="17C7EE22" w:rsidR="00B67695" w:rsidRDefault="00B67695" w:rsidP="006E38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„Nepristupačnost, neadekvatnost prostora za rad“</w:t>
      </w:r>
    </w:p>
    <w:p w14:paraId="5F47F5CD" w14:textId="0B677913" w:rsidR="006E384E" w:rsidRDefault="006E384E" w:rsidP="006E384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pitanje da li bi ovu vrstu usluge preporučili i drugima kojma je to potrebno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="00FD1D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ispitani</w:t>
      </w:r>
      <w:r w:rsidR="00FD1DA7">
        <w:rPr>
          <w:rFonts w:ascii="Times New Roman" w:hAnsi="Times New Roman" w:cs="Times New Roman"/>
          <w:sz w:val="24"/>
          <w:szCs w:val="24"/>
          <w:lang w:val="sr-Latn-RS"/>
        </w:rPr>
        <w:t xml:space="preserve">ka odnosno 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100</w:t>
      </w:r>
      <w:r w:rsidR="00FD1DA7">
        <w:rPr>
          <w:rFonts w:ascii="Times New Roman" w:hAnsi="Times New Roman" w:cs="Times New Roman"/>
          <w:sz w:val="24"/>
          <w:szCs w:val="24"/>
          <w:lang w:val="sr-Latn-RS"/>
        </w:rPr>
        <w:t>% je dalo odgovor DA</w:t>
      </w:r>
    </w:p>
    <w:p w14:paraId="4EA9B708" w14:textId="08071304" w:rsidR="00B67695" w:rsidRPr="00B67695" w:rsidRDefault="006E384E" w:rsidP="002D1A3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Pitanje koje se odnosi na primedbe </w:t>
      </w:r>
      <w:r w:rsidR="00B67695" w:rsidRPr="00B67695">
        <w:rPr>
          <w:rFonts w:ascii="Times New Roman" w:hAnsi="Times New Roman" w:cs="Times New Roman"/>
          <w:sz w:val="24"/>
          <w:szCs w:val="24"/>
          <w:lang w:val="sr-Latn-RS"/>
        </w:rPr>
        <w:t>86</w:t>
      </w:r>
      <w:r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% ispitanika nije navelo nikakv odgovor, dok je </w:t>
      </w:r>
      <w:r w:rsidR="00FD1DA7" w:rsidRPr="00B6769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 ispitanik</w:t>
      </w:r>
      <w:r w:rsidR="00FD1DA7" w:rsidRPr="00B67695">
        <w:rPr>
          <w:rFonts w:ascii="Times New Roman" w:hAnsi="Times New Roman" w:cs="Times New Roman"/>
          <w:sz w:val="24"/>
          <w:szCs w:val="24"/>
          <w:lang w:val="sr-Latn-RS"/>
        </w:rPr>
        <w:t>a odnosno 1</w:t>
      </w:r>
      <w:r w:rsidR="00B67695" w:rsidRPr="00B6769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D1DA7"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% </w:t>
      </w:r>
      <w:r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 kao odgovor nav</w:t>
      </w:r>
      <w:r w:rsidR="00FD1DA7" w:rsidRPr="00B67695">
        <w:rPr>
          <w:rFonts w:ascii="Times New Roman" w:hAnsi="Times New Roman" w:cs="Times New Roman"/>
          <w:sz w:val="24"/>
          <w:szCs w:val="24"/>
          <w:lang w:val="sr-Latn-RS"/>
        </w:rPr>
        <w:t xml:space="preserve">odi </w:t>
      </w:r>
      <w:r w:rsidRPr="00B67695">
        <w:rPr>
          <w:rFonts w:ascii="Times New Roman" w:hAnsi="Times New Roman" w:cs="Times New Roman"/>
          <w:sz w:val="24"/>
          <w:szCs w:val="24"/>
          <w:lang w:val="sr-Latn-RS"/>
        </w:rPr>
        <w:t>da nema primedbe</w:t>
      </w:r>
      <w:r w:rsidR="00B67695">
        <w:rPr>
          <w:rFonts w:ascii="Times New Roman" w:hAnsi="Times New Roman" w:cs="Times New Roman"/>
          <w:sz w:val="24"/>
          <w:szCs w:val="24"/>
          <w:lang w:val="sr-Latn-RS"/>
        </w:rPr>
        <w:t>, sve pohvale, nemaju primedbe samo pohvale</w:t>
      </w:r>
    </w:p>
    <w:p w14:paraId="4E077F0C" w14:textId="7065EE15" w:rsidR="002D1A30" w:rsidRPr="00B67695" w:rsidRDefault="002D1A30" w:rsidP="00B676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6769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ZAKLJUČAK</w:t>
      </w:r>
    </w:p>
    <w:p w14:paraId="311B9891" w14:textId="3D416A93" w:rsidR="002D1A30" w:rsidRDefault="00E57D90" w:rsidP="002D1A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E57D9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Analizirajući dobijene odgovore možemo zaključiti da su roditelji/hranitelji/staratelji pokazali visok nivo zadovoljstva pruženom uslugom Rani tretmani, rehabilitacija i edukacija dece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i mladih tokom 202</w:t>
      </w:r>
      <w:r w:rsidR="00B73AF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.godine</w:t>
      </w:r>
    </w:p>
    <w:p w14:paraId="090A4172" w14:textId="51267382" w:rsidR="00E57D90" w:rsidRDefault="00E57D90" w:rsidP="002D1A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0070EB0" w14:textId="77777777" w:rsidR="00E86321" w:rsidRDefault="00E86321" w:rsidP="002D1A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9CB7A09" w14:textId="300BBA6F" w:rsidR="00E86321" w:rsidRDefault="00E86321" w:rsidP="002D1A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 Srbobranu,</w:t>
      </w:r>
      <w:r w:rsidR="00DB58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           Defektolog:</w:t>
      </w:r>
    </w:p>
    <w:p w14:paraId="6E158E19" w14:textId="5CC18B99" w:rsidR="00E86321" w:rsidRPr="002D1A30" w:rsidRDefault="00B73AF1" w:rsidP="002D1A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</w:t>
      </w:r>
      <w:r w:rsidR="00B6769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bookmarkStart w:id="5" w:name="_GoBack"/>
      <w:bookmarkEnd w:id="5"/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E8632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02.202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 w:rsidR="00E8632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DB58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               Ivana Vujić</w:t>
      </w:r>
    </w:p>
    <w:sectPr w:rsidR="00E86321" w:rsidRPr="002D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0F2"/>
    <w:multiLevelType w:val="hybridMultilevel"/>
    <w:tmpl w:val="162A9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063E7"/>
    <w:multiLevelType w:val="hybridMultilevel"/>
    <w:tmpl w:val="E7322AF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372399"/>
    <w:multiLevelType w:val="hybridMultilevel"/>
    <w:tmpl w:val="C66CC0B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3C1439"/>
    <w:multiLevelType w:val="hybridMultilevel"/>
    <w:tmpl w:val="278EF1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F3844"/>
    <w:multiLevelType w:val="hybridMultilevel"/>
    <w:tmpl w:val="90907864"/>
    <w:lvl w:ilvl="0" w:tplc="81BCABF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654785"/>
    <w:multiLevelType w:val="hybridMultilevel"/>
    <w:tmpl w:val="81481C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06905"/>
    <w:multiLevelType w:val="hybridMultilevel"/>
    <w:tmpl w:val="54DAA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3CCF"/>
    <w:multiLevelType w:val="hybridMultilevel"/>
    <w:tmpl w:val="29E6A87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8164FCB"/>
    <w:multiLevelType w:val="hybridMultilevel"/>
    <w:tmpl w:val="C50CCF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BD5984"/>
    <w:multiLevelType w:val="hybridMultilevel"/>
    <w:tmpl w:val="D6587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E50BE"/>
    <w:multiLevelType w:val="hybridMultilevel"/>
    <w:tmpl w:val="F4A26C7E"/>
    <w:lvl w:ilvl="0" w:tplc="622CB5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9321F"/>
    <w:multiLevelType w:val="hybridMultilevel"/>
    <w:tmpl w:val="398E8B94"/>
    <w:lvl w:ilvl="0" w:tplc="81BCABF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26"/>
    <w:rsid w:val="00004327"/>
    <w:rsid w:val="00072088"/>
    <w:rsid w:val="0008326B"/>
    <w:rsid w:val="00185EBB"/>
    <w:rsid w:val="001A7EE9"/>
    <w:rsid w:val="00235B5A"/>
    <w:rsid w:val="00250175"/>
    <w:rsid w:val="00253484"/>
    <w:rsid w:val="00265566"/>
    <w:rsid w:val="00295693"/>
    <w:rsid w:val="002D1A30"/>
    <w:rsid w:val="00301F63"/>
    <w:rsid w:val="003336E3"/>
    <w:rsid w:val="00353A86"/>
    <w:rsid w:val="003669D8"/>
    <w:rsid w:val="00377AAF"/>
    <w:rsid w:val="00385949"/>
    <w:rsid w:val="00427606"/>
    <w:rsid w:val="00543724"/>
    <w:rsid w:val="00575A0E"/>
    <w:rsid w:val="005E2FAD"/>
    <w:rsid w:val="00605E99"/>
    <w:rsid w:val="0060739B"/>
    <w:rsid w:val="006829C4"/>
    <w:rsid w:val="006E384E"/>
    <w:rsid w:val="007075CC"/>
    <w:rsid w:val="00730DC5"/>
    <w:rsid w:val="00734276"/>
    <w:rsid w:val="007434CD"/>
    <w:rsid w:val="007448B1"/>
    <w:rsid w:val="007A3AE5"/>
    <w:rsid w:val="007C0A75"/>
    <w:rsid w:val="007C2446"/>
    <w:rsid w:val="007D13BF"/>
    <w:rsid w:val="007E5E9A"/>
    <w:rsid w:val="008056C7"/>
    <w:rsid w:val="00851C69"/>
    <w:rsid w:val="008707BC"/>
    <w:rsid w:val="00871A2F"/>
    <w:rsid w:val="008B0FCF"/>
    <w:rsid w:val="008E5E53"/>
    <w:rsid w:val="008F0630"/>
    <w:rsid w:val="009C5236"/>
    <w:rsid w:val="009C7DE6"/>
    <w:rsid w:val="00A13E0C"/>
    <w:rsid w:val="00A346B6"/>
    <w:rsid w:val="00A50B6E"/>
    <w:rsid w:val="00A51C82"/>
    <w:rsid w:val="00A848B7"/>
    <w:rsid w:val="00A862CA"/>
    <w:rsid w:val="00A8660F"/>
    <w:rsid w:val="00B673CE"/>
    <w:rsid w:val="00B67695"/>
    <w:rsid w:val="00B73AF1"/>
    <w:rsid w:val="00B74034"/>
    <w:rsid w:val="00C30FE5"/>
    <w:rsid w:val="00CB4141"/>
    <w:rsid w:val="00CE4D2B"/>
    <w:rsid w:val="00D03415"/>
    <w:rsid w:val="00D44F6C"/>
    <w:rsid w:val="00D75426"/>
    <w:rsid w:val="00D9370B"/>
    <w:rsid w:val="00D97A58"/>
    <w:rsid w:val="00DB58BF"/>
    <w:rsid w:val="00E50ADF"/>
    <w:rsid w:val="00E57D90"/>
    <w:rsid w:val="00E86321"/>
    <w:rsid w:val="00E93C8E"/>
    <w:rsid w:val="00EA618C"/>
    <w:rsid w:val="00ED11C6"/>
    <w:rsid w:val="00F20801"/>
    <w:rsid w:val="00F341A1"/>
    <w:rsid w:val="00F34467"/>
    <w:rsid w:val="00F5006B"/>
    <w:rsid w:val="00F56123"/>
    <w:rsid w:val="00F7408D"/>
    <w:rsid w:val="00FC157C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BF69"/>
  <w15:docId w15:val="{F4B3B3E7-0EBE-4FCF-8EA5-D302948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426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D75426"/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54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ersrbob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ersrbobr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13</cp:revision>
  <dcterms:created xsi:type="dcterms:W3CDTF">2023-02-08T11:14:00Z</dcterms:created>
  <dcterms:modified xsi:type="dcterms:W3CDTF">2023-02-12T16:46:00Z</dcterms:modified>
</cp:coreProperties>
</file>